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24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95"/>
        <w:gridCol w:w="2031"/>
        <w:gridCol w:w="2062"/>
        <w:gridCol w:w="3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0" w:hRule="atLeast"/>
        </w:trPr>
        <w:tc>
          <w:tcPr>
            <w:tcW w:w="9240" w:type="dxa"/>
            <w:gridSpan w:val="4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1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b/>
                <w:bCs/>
                <w:color w:val="auto"/>
                <w:sz w:val="28"/>
                <w:szCs w:val="28"/>
                <w:highlight w:val="none"/>
                <w:lang w:val="en-US" w:eastAsia="zh-CN"/>
              </w:rPr>
              <w:t>天汇龙城消防管网维修服务外包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56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b/>
                <w:bCs/>
                <w:i w:val="0"/>
                <w:color w:val="000000"/>
                <w:sz w:val="540"/>
                <w:szCs w:val="540"/>
                <w:highlight w:val="none"/>
                <w:u w:val="none"/>
                <w:lang w:val="en-US"/>
              </w:rPr>
            </w:pP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/>
              </w:rPr>
              <w:t>TD2024-</w:t>
            </w:r>
            <w:r>
              <w:rPr>
                <w:rFonts w:hint="eastAsia" w:ascii="方正仿宋_GB18030" w:hAnsi="方正仿宋_GB18030" w:eastAsia="方正仿宋_GB18030" w:cs="方正仿宋_GB18030"/>
                <w:i w:val="0"/>
                <w:color w:val="000000"/>
                <w:sz w:val="28"/>
                <w:szCs w:val="28"/>
                <w:u w:val="none"/>
                <w:lang w:val="en-US" w:eastAsia="zh-CN"/>
              </w:rPr>
              <w:t>6-18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6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1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2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5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7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4" w:hRule="atLeast"/>
        </w:trPr>
        <w:tc>
          <w:tcPr>
            <w:tcW w:w="1895" w:type="dxa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45" w:type="dxa"/>
            <w:gridSpan w:val="3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>
      <w:pPr>
        <w:pStyle w:val="14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15CAE79-D83C-4F78-8A67-4C5CF1B2D72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E5E860C-DA8D-4754-9F02-E846DEA4DAE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FCEC453-2918-4335-8E65-134F0AAA5A5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FC38B1D-454B-4B18-BEA7-1188F7F68FF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C4BCF02E-60E9-4AB6-A4B5-D3A56676AB9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5C925BF0-3EC4-41B2-BE0A-33313052674F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E3EE45ED-1364-4590-8D5C-7779FCCF3AA9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B6DB9422-266C-4B44-B336-2274370ACB46}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139CE20D-0DF1-4696-982E-61304EA0E70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2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3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20D7"/>
    <w:rsid w:val="02264A6C"/>
    <w:rsid w:val="04D922F4"/>
    <w:rsid w:val="05A47696"/>
    <w:rsid w:val="05E30D3E"/>
    <w:rsid w:val="067673F9"/>
    <w:rsid w:val="07030D2F"/>
    <w:rsid w:val="071E7A6F"/>
    <w:rsid w:val="07DD3714"/>
    <w:rsid w:val="088220BD"/>
    <w:rsid w:val="08C2317E"/>
    <w:rsid w:val="097146FD"/>
    <w:rsid w:val="09E44B41"/>
    <w:rsid w:val="09EC081B"/>
    <w:rsid w:val="0B0F594D"/>
    <w:rsid w:val="0B3378D7"/>
    <w:rsid w:val="0E4D1A5D"/>
    <w:rsid w:val="0EA42520"/>
    <w:rsid w:val="0EC36548"/>
    <w:rsid w:val="0F5D605D"/>
    <w:rsid w:val="0F6567D0"/>
    <w:rsid w:val="110F2E5E"/>
    <w:rsid w:val="11B141F6"/>
    <w:rsid w:val="11C73F7D"/>
    <w:rsid w:val="12097777"/>
    <w:rsid w:val="13B50D71"/>
    <w:rsid w:val="168F1575"/>
    <w:rsid w:val="16C42E68"/>
    <w:rsid w:val="16D028C1"/>
    <w:rsid w:val="17B54CA4"/>
    <w:rsid w:val="18B76BAE"/>
    <w:rsid w:val="18C01490"/>
    <w:rsid w:val="1B323F45"/>
    <w:rsid w:val="1BEA608A"/>
    <w:rsid w:val="1D101900"/>
    <w:rsid w:val="1F8B1EDC"/>
    <w:rsid w:val="201B2FD4"/>
    <w:rsid w:val="201E6815"/>
    <w:rsid w:val="207860E5"/>
    <w:rsid w:val="21017151"/>
    <w:rsid w:val="2549065F"/>
    <w:rsid w:val="270228D9"/>
    <w:rsid w:val="27EC54F3"/>
    <w:rsid w:val="28174577"/>
    <w:rsid w:val="28480FC0"/>
    <w:rsid w:val="28A23ACE"/>
    <w:rsid w:val="2B0403EA"/>
    <w:rsid w:val="2B826A10"/>
    <w:rsid w:val="2B925CD4"/>
    <w:rsid w:val="2BDD6F70"/>
    <w:rsid w:val="2C5902F2"/>
    <w:rsid w:val="2D2E2D00"/>
    <w:rsid w:val="2DDE0350"/>
    <w:rsid w:val="2F436FAE"/>
    <w:rsid w:val="308332C0"/>
    <w:rsid w:val="31754136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4E4E88"/>
    <w:rsid w:val="39D531CD"/>
    <w:rsid w:val="3AD8531E"/>
    <w:rsid w:val="3B04196F"/>
    <w:rsid w:val="3C76158A"/>
    <w:rsid w:val="3DCC3ACF"/>
    <w:rsid w:val="4008355F"/>
    <w:rsid w:val="40A4436B"/>
    <w:rsid w:val="41804119"/>
    <w:rsid w:val="42700890"/>
    <w:rsid w:val="42FF03A7"/>
    <w:rsid w:val="431D50B3"/>
    <w:rsid w:val="43DA7ABA"/>
    <w:rsid w:val="44B55C2C"/>
    <w:rsid w:val="44E44B10"/>
    <w:rsid w:val="45D347A4"/>
    <w:rsid w:val="46B204E9"/>
    <w:rsid w:val="47303E58"/>
    <w:rsid w:val="48CD79FC"/>
    <w:rsid w:val="48E10032"/>
    <w:rsid w:val="48F42DD2"/>
    <w:rsid w:val="4AAC6C4F"/>
    <w:rsid w:val="4AB81A76"/>
    <w:rsid w:val="4BB411DE"/>
    <w:rsid w:val="4C3250C4"/>
    <w:rsid w:val="4E2D58DF"/>
    <w:rsid w:val="4F803A54"/>
    <w:rsid w:val="50716ED6"/>
    <w:rsid w:val="51096846"/>
    <w:rsid w:val="51351733"/>
    <w:rsid w:val="51423111"/>
    <w:rsid w:val="518A1763"/>
    <w:rsid w:val="52326605"/>
    <w:rsid w:val="52C75C9F"/>
    <w:rsid w:val="548E35ED"/>
    <w:rsid w:val="549F2EDF"/>
    <w:rsid w:val="567073DC"/>
    <w:rsid w:val="56C12008"/>
    <w:rsid w:val="573656B7"/>
    <w:rsid w:val="57D81D54"/>
    <w:rsid w:val="58733166"/>
    <w:rsid w:val="58A73A4F"/>
    <w:rsid w:val="59E969F8"/>
    <w:rsid w:val="5A5C46DB"/>
    <w:rsid w:val="5B3D1930"/>
    <w:rsid w:val="5C1956E1"/>
    <w:rsid w:val="5C773206"/>
    <w:rsid w:val="5CD7723D"/>
    <w:rsid w:val="5D512EA7"/>
    <w:rsid w:val="5E712D79"/>
    <w:rsid w:val="5E827896"/>
    <w:rsid w:val="5EC510F8"/>
    <w:rsid w:val="5F6C2B04"/>
    <w:rsid w:val="5F873BBC"/>
    <w:rsid w:val="604F7690"/>
    <w:rsid w:val="607C5D7D"/>
    <w:rsid w:val="613B0E48"/>
    <w:rsid w:val="61CA2416"/>
    <w:rsid w:val="61FB286D"/>
    <w:rsid w:val="62186A37"/>
    <w:rsid w:val="6472680E"/>
    <w:rsid w:val="64A462F9"/>
    <w:rsid w:val="654C6A3C"/>
    <w:rsid w:val="65B359CF"/>
    <w:rsid w:val="663A4533"/>
    <w:rsid w:val="668C564E"/>
    <w:rsid w:val="67850D83"/>
    <w:rsid w:val="67F423C6"/>
    <w:rsid w:val="68384FE3"/>
    <w:rsid w:val="687A4B5B"/>
    <w:rsid w:val="69E85923"/>
    <w:rsid w:val="6A886CA6"/>
    <w:rsid w:val="6AC00E98"/>
    <w:rsid w:val="6AF33CA6"/>
    <w:rsid w:val="6BFA2E2C"/>
    <w:rsid w:val="6C411955"/>
    <w:rsid w:val="6C5055A4"/>
    <w:rsid w:val="6DB73DD7"/>
    <w:rsid w:val="6EFD1F6A"/>
    <w:rsid w:val="6FD75042"/>
    <w:rsid w:val="6FE745A9"/>
    <w:rsid w:val="707C64B2"/>
    <w:rsid w:val="707D47B4"/>
    <w:rsid w:val="70B70B24"/>
    <w:rsid w:val="71A3605A"/>
    <w:rsid w:val="71AC0A16"/>
    <w:rsid w:val="7207318B"/>
    <w:rsid w:val="73524F56"/>
    <w:rsid w:val="737A7DE1"/>
    <w:rsid w:val="74027D9C"/>
    <w:rsid w:val="757A688B"/>
    <w:rsid w:val="76A0094A"/>
    <w:rsid w:val="770B0886"/>
    <w:rsid w:val="77274014"/>
    <w:rsid w:val="78A03ABC"/>
    <w:rsid w:val="78EE0F7B"/>
    <w:rsid w:val="7902713F"/>
    <w:rsid w:val="790A42AF"/>
    <w:rsid w:val="7C07715F"/>
    <w:rsid w:val="7C4A6AE7"/>
    <w:rsid w:val="7E747DB3"/>
    <w:rsid w:val="7F8117A3"/>
    <w:rsid w:val="7FD1116B"/>
    <w:rsid w:val="7FE30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autoRedefine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3">
    <w:name w:val="heading 3"/>
    <w:basedOn w:val="1"/>
    <w:next w:val="1"/>
    <w:autoRedefine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autoRedefine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6"/>
    <w:autoRedefine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7"/>
    <w:autoRedefine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autoRedefine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autoRedefine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autoRedefine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autoRedefine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autoRedefine/>
    <w:semiHidden/>
    <w:unhideWhenUsed/>
    <w:qFormat/>
    <w:uiPriority w:val="99"/>
    <w:rPr>
      <w:rFonts w:ascii="Courier New" w:hAnsi="Courier New"/>
      <w:sz w:val="20"/>
    </w:rPr>
  </w:style>
  <w:style w:type="paragraph" w:customStyle="1" w:styleId="14">
    <w:name w:val="段"/>
    <w:next w:val="1"/>
    <w:autoRedefine/>
    <w:qFormat/>
    <w:uiPriority w:val="1"/>
    <w:pPr>
      <w:autoSpaceDE w:val="0"/>
      <w:autoSpaceDN w:val="0"/>
      <w:adjustRightInd w:val="0"/>
      <w:snapToGrid w:val="0"/>
      <w:spacing w:line="360" w:lineRule="auto"/>
      <w:ind w:firstLine="200" w:firstLineChars="200"/>
      <w:jc w:val="both"/>
    </w:pPr>
    <w:rPr>
      <w:rFonts w:ascii="宋体" w:hAnsi="Times New Roman" w:eastAsia="宋体" w:cs="Times New Roman"/>
      <w:sz w:val="24"/>
      <w:szCs w:val="22"/>
      <w:lang w:val="en-US" w:eastAsia="zh-CN" w:bidi="ar-SA"/>
    </w:rPr>
  </w:style>
  <w:style w:type="paragraph" w:customStyle="1" w:styleId="15">
    <w:name w:val="页眉1"/>
    <w:basedOn w:val="1"/>
    <w:next w:val="1"/>
    <w:autoRedefine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</w:rPr>
  </w:style>
  <w:style w:type="character" w:customStyle="1" w:styleId="16">
    <w:name w:val="页脚 Char"/>
    <w:link w:val="5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7">
    <w:name w:val="页眉 Char"/>
    <w:link w:val="6"/>
    <w:autoRedefine/>
    <w:semiHidden/>
    <w:qFormat/>
    <w:locked/>
    <w:uiPriority w:val="99"/>
    <w:rPr>
      <w:rFonts w:cs="Times New Roman"/>
      <w:sz w:val="18"/>
      <w:szCs w:val="18"/>
    </w:rPr>
  </w:style>
  <w:style w:type="character" w:customStyle="1" w:styleId="18">
    <w:name w:val="on"/>
    <w:basedOn w:val="10"/>
    <w:autoRedefine/>
    <w:qFormat/>
    <w:uiPriority w:val="0"/>
    <w:rPr>
      <w:shd w:val="clear" w:fill="C60707"/>
    </w:rPr>
  </w:style>
  <w:style w:type="character" w:customStyle="1" w:styleId="19">
    <w:name w:val="on1"/>
    <w:basedOn w:val="10"/>
    <w:autoRedefine/>
    <w:qFormat/>
    <w:uiPriority w:val="0"/>
    <w:rPr>
      <w:shd w:val="clear" w:fill="C60707"/>
    </w:rPr>
  </w:style>
  <w:style w:type="character" w:customStyle="1" w:styleId="20">
    <w:name w:val="col_12"/>
    <w:basedOn w:val="10"/>
    <w:autoRedefine/>
    <w:qFormat/>
    <w:uiPriority w:val="0"/>
  </w:style>
  <w:style w:type="character" w:customStyle="1" w:styleId="21">
    <w:name w:val="news_und"/>
    <w:basedOn w:val="10"/>
    <w:autoRedefine/>
    <w:qFormat/>
    <w:uiPriority w:val="0"/>
    <w:rPr>
      <w:u w:val="single"/>
    </w:rPr>
  </w:style>
  <w:style w:type="character" w:customStyle="1" w:styleId="22">
    <w:name w:val="current7"/>
    <w:basedOn w:val="10"/>
    <w:autoRedefine/>
    <w:qFormat/>
    <w:uiPriority w:val="0"/>
    <w:rPr>
      <w:color w:val="CC0000"/>
    </w:rPr>
  </w:style>
  <w:style w:type="character" w:customStyle="1" w:styleId="23">
    <w:name w:val="c_reg_s"/>
    <w:basedOn w:val="10"/>
    <w:autoRedefine/>
    <w:qFormat/>
    <w:uiPriority w:val="0"/>
    <w:rPr>
      <w:color w:val="CC0000"/>
      <w:sz w:val="18"/>
      <w:szCs w:val="18"/>
    </w:rPr>
  </w:style>
  <w:style w:type="character" w:customStyle="1" w:styleId="24">
    <w:name w:val="NormalCharacter"/>
    <w:autoRedefine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166</Words>
  <Characters>175</Characters>
  <Lines>7</Lines>
  <Paragraphs>1</Paragraphs>
  <TotalTime>0</TotalTime>
  <ScaleCrop>false</ScaleCrop>
  <LinksUpToDate>false</LinksUpToDate>
  <CharactersWithSpaces>175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2024-06-19T01:31:23Z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